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74FF" w14:textId="311560D6" w:rsidR="00517191" w:rsidRPr="000B1EA5" w:rsidRDefault="00517191" w:rsidP="00E12FB4">
      <w:pPr>
        <w:pStyle w:val="Heading3"/>
      </w:pPr>
      <w:r w:rsidRPr="000B1EA5">
        <w:t>Company Information</w:t>
      </w:r>
      <w:r w:rsidR="002779C5" w:rsidRPr="000B1EA5">
        <w:t>:</w:t>
      </w:r>
    </w:p>
    <w:p w14:paraId="22E6FEDC" w14:textId="67EDCE47" w:rsidR="0041700E" w:rsidRPr="000B1EA5" w:rsidRDefault="00517191" w:rsidP="00692D19">
      <w:pPr>
        <w:pStyle w:val="NoSpacing"/>
        <w:rPr>
          <w:rFonts w:ascii="Aptos" w:hAnsi="Aptos" w:cs="Tahoma"/>
        </w:rPr>
      </w:pPr>
      <w:r w:rsidRPr="000B1EA5">
        <w:rPr>
          <w:rFonts w:ascii="Aptos" w:hAnsi="Aptos" w:cs="Tahoma"/>
        </w:rPr>
        <w:t xml:space="preserve">Address: </w:t>
      </w:r>
      <w:r w:rsidR="003A4E26" w:rsidRPr="000B1EA5">
        <w:rPr>
          <w:rFonts w:ascii="Aptos" w:hAnsi="Aptos" w:cs="Tahoma"/>
        </w:rPr>
        <w:t>Aque magnimust volupta tiissimagnis aut por</w:t>
      </w:r>
    </w:p>
    <w:p w14:paraId="7193801C" w14:textId="42507ABC" w:rsidR="00517191" w:rsidRPr="000B1EA5" w:rsidRDefault="00517191" w:rsidP="00692D19">
      <w:pPr>
        <w:pStyle w:val="NoSpacing"/>
        <w:rPr>
          <w:rFonts w:ascii="Aptos" w:hAnsi="Aptos" w:cs="Tahoma"/>
        </w:rPr>
      </w:pPr>
      <w:r w:rsidRPr="000B1EA5">
        <w:rPr>
          <w:rFonts w:ascii="Aptos" w:hAnsi="Aptos" w:cs="Tahoma"/>
        </w:rPr>
        <w:t xml:space="preserve">Employee Count: </w:t>
      </w:r>
      <w:r w:rsidR="003A4E26" w:rsidRPr="000B1EA5">
        <w:rPr>
          <w:rFonts w:ascii="Aptos" w:hAnsi="Aptos" w:cs="Tahoma"/>
        </w:rPr>
        <w:t>12345</w:t>
      </w:r>
    </w:p>
    <w:p w14:paraId="58C790AD" w14:textId="51AE6960" w:rsidR="00D914DD" w:rsidRPr="000B1EA5" w:rsidRDefault="00D914DD" w:rsidP="00692D19">
      <w:pPr>
        <w:pStyle w:val="NoSpacing"/>
        <w:rPr>
          <w:rFonts w:ascii="Aptos" w:hAnsi="Aptos" w:cs="Tahoma"/>
        </w:rPr>
      </w:pPr>
      <w:r w:rsidRPr="000B1EA5">
        <w:rPr>
          <w:rFonts w:ascii="Aptos" w:hAnsi="Aptos" w:cs="Tahoma"/>
        </w:rPr>
        <w:t>Number of Sites</w:t>
      </w:r>
      <w:r w:rsidR="00047BA6" w:rsidRPr="000B1EA5">
        <w:rPr>
          <w:rFonts w:ascii="Aptos" w:hAnsi="Aptos" w:cs="Tahoma"/>
        </w:rPr>
        <w:t>:</w:t>
      </w:r>
      <w:r w:rsidRPr="000B1EA5">
        <w:rPr>
          <w:rFonts w:ascii="Aptos" w:hAnsi="Aptos" w:cs="Tahoma"/>
        </w:rPr>
        <w:t xml:space="preserve"> 12345</w:t>
      </w:r>
    </w:p>
    <w:p w14:paraId="27F6FCA7" w14:textId="3A8A453E" w:rsidR="00F44562" w:rsidRPr="000B1EA5" w:rsidRDefault="00F44562" w:rsidP="00692D19">
      <w:pPr>
        <w:pStyle w:val="NoSpacing"/>
        <w:rPr>
          <w:rFonts w:ascii="Aptos" w:hAnsi="Aptos" w:cs="Tahoma"/>
        </w:rPr>
      </w:pPr>
    </w:p>
    <w:p w14:paraId="4F67C140" w14:textId="3871BF1F" w:rsidR="00682BD0" w:rsidRPr="000B1EA5" w:rsidRDefault="00ED7B58" w:rsidP="00E12FB4">
      <w:pPr>
        <w:pStyle w:val="Heading3"/>
      </w:pPr>
      <w:r w:rsidRPr="000B1EA5">
        <w:t>Attendees</w:t>
      </w:r>
      <w:r w:rsidR="002779C5" w:rsidRPr="000B1EA5">
        <w:t>:</w:t>
      </w:r>
    </w:p>
    <w:tbl>
      <w:tblPr>
        <w:tblStyle w:val="PlainTable1"/>
        <w:tblW w:w="0" w:type="auto"/>
        <w:tblLook w:val="04A0" w:firstRow="1" w:lastRow="0" w:firstColumn="1" w:lastColumn="0" w:noHBand="0" w:noVBand="1"/>
      </w:tblPr>
      <w:tblGrid>
        <w:gridCol w:w="3053"/>
        <w:gridCol w:w="3143"/>
        <w:gridCol w:w="2820"/>
      </w:tblGrid>
      <w:tr w:rsidR="00D5752B" w:rsidRPr="00D5752B" w14:paraId="443468DB" w14:textId="77777777" w:rsidTr="00D57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0B41EB" w14:textId="77777777" w:rsidR="00D5752B" w:rsidRPr="00D5752B" w:rsidRDefault="00D5752B" w:rsidP="00D5752B">
            <w:pPr>
              <w:pStyle w:val="NoSpacing"/>
              <w:rPr>
                <w:rFonts w:ascii="Aptos" w:hAnsi="Aptos" w:cs="Tahoma"/>
              </w:rPr>
            </w:pPr>
            <w:r w:rsidRPr="00D5752B">
              <w:rPr>
                <w:rFonts w:ascii="Aptos" w:hAnsi="Aptos" w:cs="Tahoma"/>
              </w:rPr>
              <w:t>Name</w:t>
            </w:r>
          </w:p>
        </w:tc>
        <w:tc>
          <w:tcPr>
            <w:tcW w:w="3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EC9CAD" w14:textId="77777777" w:rsidR="00D5752B" w:rsidRPr="00D5752B" w:rsidRDefault="00D5752B" w:rsidP="00D5752B">
            <w:pPr>
              <w:pStyle w:val="NoSpacing"/>
              <w:cnfStyle w:val="100000000000" w:firstRow="1" w:lastRow="0" w:firstColumn="0" w:lastColumn="0" w:oddVBand="0" w:evenVBand="0" w:oddHBand="0" w:evenHBand="0" w:firstRowFirstColumn="0" w:firstRowLastColumn="0" w:lastRowFirstColumn="0" w:lastRowLastColumn="0"/>
              <w:rPr>
                <w:rFonts w:ascii="Aptos" w:hAnsi="Aptos" w:cs="Tahoma"/>
              </w:rPr>
            </w:pPr>
            <w:r w:rsidRPr="00D5752B">
              <w:rPr>
                <w:rFonts w:ascii="Aptos" w:hAnsi="Aptos" w:cs="Tahoma"/>
              </w:rPr>
              <w:t>Email Address</w:t>
            </w:r>
          </w:p>
        </w:tc>
        <w:tc>
          <w:tcPr>
            <w:tcW w:w="2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37D8C" w14:textId="77777777" w:rsidR="00D5752B" w:rsidRPr="00D5752B" w:rsidRDefault="00D5752B" w:rsidP="00D5752B">
            <w:pPr>
              <w:pStyle w:val="NoSpacing"/>
              <w:cnfStyle w:val="100000000000" w:firstRow="1" w:lastRow="0" w:firstColumn="0" w:lastColumn="0" w:oddVBand="0" w:evenVBand="0" w:oddHBand="0" w:evenHBand="0" w:firstRowFirstColumn="0" w:firstRowLastColumn="0" w:lastRowFirstColumn="0" w:lastRowLastColumn="0"/>
              <w:rPr>
                <w:rFonts w:ascii="Aptos" w:hAnsi="Aptos" w:cs="Tahoma"/>
              </w:rPr>
            </w:pPr>
            <w:r w:rsidRPr="00D5752B">
              <w:rPr>
                <w:rFonts w:ascii="Aptos" w:hAnsi="Aptos" w:cs="Tahoma"/>
              </w:rPr>
              <w:t>Job Title</w:t>
            </w:r>
          </w:p>
        </w:tc>
      </w:tr>
      <w:tr w:rsidR="00D5752B" w:rsidRPr="00D5752B" w14:paraId="18DE9795" w14:textId="77777777" w:rsidTr="00D5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78349" w14:textId="77777777" w:rsidR="00D5752B" w:rsidRPr="00D5752B" w:rsidRDefault="00D5752B" w:rsidP="00D5752B">
            <w:pPr>
              <w:pStyle w:val="NoSpacing"/>
              <w:rPr>
                <w:rFonts w:ascii="Aptos" w:hAnsi="Aptos" w:cs="Tahoma"/>
              </w:rPr>
            </w:pPr>
          </w:p>
        </w:tc>
        <w:tc>
          <w:tcPr>
            <w:tcW w:w="3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44650" w14:textId="77777777" w:rsidR="00D5752B" w:rsidRPr="00D5752B" w:rsidRDefault="00D5752B" w:rsidP="00D5752B">
            <w:pPr>
              <w:pStyle w:val="NoSpacing"/>
              <w:cnfStyle w:val="000000100000" w:firstRow="0" w:lastRow="0" w:firstColumn="0" w:lastColumn="0" w:oddVBand="0" w:evenVBand="0" w:oddHBand="1" w:evenHBand="0" w:firstRowFirstColumn="0" w:firstRowLastColumn="0" w:lastRowFirstColumn="0" w:lastRowLastColumn="0"/>
              <w:rPr>
                <w:rFonts w:ascii="Aptos" w:hAnsi="Aptos" w:cs="Tahoma"/>
              </w:rPr>
            </w:pPr>
          </w:p>
        </w:tc>
        <w:tc>
          <w:tcPr>
            <w:tcW w:w="2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A26C9" w14:textId="77777777" w:rsidR="00D5752B" w:rsidRPr="00D5752B" w:rsidRDefault="00D5752B" w:rsidP="00D5752B">
            <w:pPr>
              <w:pStyle w:val="NoSpacing"/>
              <w:cnfStyle w:val="000000100000" w:firstRow="0" w:lastRow="0" w:firstColumn="0" w:lastColumn="0" w:oddVBand="0" w:evenVBand="0" w:oddHBand="1" w:evenHBand="0" w:firstRowFirstColumn="0" w:firstRowLastColumn="0" w:lastRowFirstColumn="0" w:lastRowLastColumn="0"/>
              <w:rPr>
                <w:rFonts w:ascii="Aptos" w:hAnsi="Aptos" w:cs="Tahoma"/>
              </w:rPr>
            </w:pPr>
          </w:p>
        </w:tc>
      </w:tr>
      <w:tr w:rsidR="00D5752B" w:rsidRPr="00D5752B" w14:paraId="23445279" w14:textId="77777777" w:rsidTr="00D5752B">
        <w:tc>
          <w:tcPr>
            <w:cnfStyle w:val="001000000000" w:firstRow="0" w:lastRow="0" w:firstColumn="1" w:lastColumn="0" w:oddVBand="0" w:evenVBand="0" w:oddHBand="0" w:evenHBand="0" w:firstRowFirstColumn="0" w:firstRowLastColumn="0" w:lastRowFirstColumn="0" w:lastRowLastColumn="0"/>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69E933" w14:textId="77777777" w:rsidR="00D5752B" w:rsidRPr="00D5752B" w:rsidRDefault="00D5752B" w:rsidP="00D5752B">
            <w:pPr>
              <w:pStyle w:val="NoSpacing"/>
              <w:rPr>
                <w:rFonts w:ascii="Aptos" w:hAnsi="Aptos" w:cs="Tahoma"/>
              </w:rPr>
            </w:pPr>
          </w:p>
        </w:tc>
        <w:tc>
          <w:tcPr>
            <w:tcW w:w="3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41A9A" w14:textId="77777777" w:rsidR="00D5752B" w:rsidRPr="00D5752B" w:rsidRDefault="00D5752B" w:rsidP="00D5752B">
            <w:pPr>
              <w:pStyle w:val="NoSpacing"/>
              <w:cnfStyle w:val="000000000000" w:firstRow="0" w:lastRow="0" w:firstColumn="0" w:lastColumn="0" w:oddVBand="0" w:evenVBand="0" w:oddHBand="0" w:evenHBand="0" w:firstRowFirstColumn="0" w:firstRowLastColumn="0" w:lastRowFirstColumn="0" w:lastRowLastColumn="0"/>
              <w:rPr>
                <w:rFonts w:ascii="Aptos" w:hAnsi="Aptos" w:cs="Tahoma"/>
              </w:rPr>
            </w:pPr>
          </w:p>
        </w:tc>
        <w:tc>
          <w:tcPr>
            <w:tcW w:w="2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1D4DF3" w14:textId="77777777" w:rsidR="00D5752B" w:rsidRPr="00D5752B" w:rsidRDefault="00D5752B" w:rsidP="00D5752B">
            <w:pPr>
              <w:pStyle w:val="NoSpacing"/>
              <w:cnfStyle w:val="000000000000" w:firstRow="0" w:lastRow="0" w:firstColumn="0" w:lastColumn="0" w:oddVBand="0" w:evenVBand="0" w:oddHBand="0" w:evenHBand="0" w:firstRowFirstColumn="0" w:firstRowLastColumn="0" w:lastRowFirstColumn="0" w:lastRowLastColumn="0"/>
              <w:rPr>
                <w:rFonts w:ascii="Aptos" w:hAnsi="Aptos" w:cs="Tahoma"/>
              </w:rPr>
            </w:pPr>
          </w:p>
        </w:tc>
      </w:tr>
      <w:tr w:rsidR="00D5752B" w:rsidRPr="00D5752B" w14:paraId="43710A5B" w14:textId="77777777" w:rsidTr="00D5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1CB4B7" w14:textId="77777777" w:rsidR="00D5752B" w:rsidRPr="00D5752B" w:rsidRDefault="00D5752B" w:rsidP="00D5752B">
            <w:pPr>
              <w:pStyle w:val="NoSpacing"/>
              <w:rPr>
                <w:rFonts w:ascii="Aptos" w:hAnsi="Aptos" w:cs="Tahoma"/>
              </w:rPr>
            </w:pPr>
          </w:p>
        </w:tc>
        <w:tc>
          <w:tcPr>
            <w:tcW w:w="3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D9244" w14:textId="77777777" w:rsidR="00D5752B" w:rsidRPr="00D5752B" w:rsidRDefault="00D5752B" w:rsidP="00D5752B">
            <w:pPr>
              <w:pStyle w:val="NoSpacing"/>
              <w:cnfStyle w:val="000000100000" w:firstRow="0" w:lastRow="0" w:firstColumn="0" w:lastColumn="0" w:oddVBand="0" w:evenVBand="0" w:oddHBand="1" w:evenHBand="0" w:firstRowFirstColumn="0" w:firstRowLastColumn="0" w:lastRowFirstColumn="0" w:lastRowLastColumn="0"/>
              <w:rPr>
                <w:rFonts w:ascii="Aptos" w:hAnsi="Aptos" w:cs="Tahoma"/>
              </w:rPr>
            </w:pPr>
          </w:p>
        </w:tc>
        <w:tc>
          <w:tcPr>
            <w:tcW w:w="2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126F9" w14:textId="77777777" w:rsidR="00D5752B" w:rsidRPr="00D5752B" w:rsidRDefault="00D5752B" w:rsidP="00D5752B">
            <w:pPr>
              <w:pStyle w:val="NoSpacing"/>
              <w:cnfStyle w:val="000000100000" w:firstRow="0" w:lastRow="0" w:firstColumn="0" w:lastColumn="0" w:oddVBand="0" w:evenVBand="0" w:oddHBand="1" w:evenHBand="0" w:firstRowFirstColumn="0" w:firstRowLastColumn="0" w:lastRowFirstColumn="0" w:lastRowLastColumn="0"/>
              <w:rPr>
                <w:rFonts w:ascii="Aptos" w:hAnsi="Aptos" w:cs="Tahoma"/>
              </w:rPr>
            </w:pPr>
          </w:p>
        </w:tc>
      </w:tr>
      <w:tr w:rsidR="00D5752B" w:rsidRPr="00D5752B" w14:paraId="306058AD" w14:textId="77777777" w:rsidTr="00D5752B">
        <w:tc>
          <w:tcPr>
            <w:cnfStyle w:val="001000000000" w:firstRow="0" w:lastRow="0" w:firstColumn="1" w:lastColumn="0" w:oddVBand="0" w:evenVBand="0" w:oddHBand="0" w:evenHBand="0" w:firstRowFirstColumn="0" w:firstRowLastColumn="0" w:lastRowFirstColumn="0" w:lastRowLastColumn="0"/>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70E1D" w14:textId="77777777" w:rsidR="00D5752B" w:rsidRPr="00D5752B" w:rsidRDefault="00D5752B" w:rsidP="00D5752B">
            <w:pPr>
              <w:pStyle w:val="NoSpacing"/>
              <w:rPr>
                <w:rFonts w:ascii="Aptos" w:hAnsi="Aptos" w:cs="Tahoma"/>
              </w:rPr>
            </w:pPr>
          </w:p>
        </w:tc>
        <w:tc>
          <w:tcPr>
            <w:tcW w:w="3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54C32" w14:textId="77777777" w:rsidR="00D5752B" w:rsidRPr="00D5752B" w:rsidRDefault="00D5752B" w:rsidP="00D5752B">
            <w:pPr>
              <w:pStyle w:val="NoSpacing"/>
              <w:cnfStyle w:val="000000000000" w:firstRow="0" w:lastRow="0" w:firstColumn="0" w:lastColumn="0" w:oddVBand="0" w:evenVBand="0" w:oddHBand="0" w:evenHBand="0" w:firstRowFirstColumn="0" w:firstRowLastColumn="0" w:lastRowFirstColumn="0" w:lastRowLastColumn="0"/>
              <w:rPr>
                <w:rFonts w:ascii="Aptos" w:hAnsi="Aptos" w:cs="Tahoma"/>
              </w:rPr>
            </w:pPr>
          </w:p>
        </w:tc>
        <w:tc>
          <w:tcPr>
            <w:tcW w:w="2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8F5F4" w14:textId="77777777" w:rsidR="00D5752B" w:rsidRPr="00D5752B" w:rsidRDefault="00D5752B" w:rsidP="00D5752B">
            <w:pPr>
              <w:pStyle w:val="NoSpacing"/>
              <w:cnfStyle w:val="000000000000" w:firstRow="0" w:lastRow="0" w:firstColumn="0" w:lastColumn="0" w:oddVBand="0" w:evenVBand="0" w:oddHBand="0" w:evenHBand="0" w:firstRowFirstColumn="0" w:firstRowLastColumn="0" w:lastRowFirstColumn="0" w:lastRowLastColumn="0"/>
              <w:rPr>
                <w:rFonts w:ascii="Aptos" w:hAnsi="Aptos" w:cs="Tahoma"/>
              </w:rPr>
            </w:pPr>
          </w:p>
        </w:tc>
      </w:tr>
      <w:tr w:rsidR="00D5752B" w:rsidRPr="00D5752B" w14:paraId="1F7D2151" w14:textId="77777777" w:rsidTr="00D5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69FD0" w14:textId="77777777" w:rsidR="00D5752B" w:rsidRPr="00D5752B" w:rsidRDefault="00D5752B" w:rsidP="00D5752B">
            <w:pPr>
              <w:pStyle w:val="NoSpacing"/>
              <w:rPr>
                <w:rFonts w:ascii="Aptos" w:hAnsi="Aptos" w:cs="Tahoma"/>
              </w:rPr>
            </w:pPr>
          </w:p>
        </w:tc>
        <w:tc>
          <w:tcPr>
            <w:tcW w:w="3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DECE3" w14:textId="77777777" w:rsidR="00D5752B" w:rsidRPr="00D5752B" w:rsidRDefault="00D5752B" w:rsidP="00D5752B">
            <w:pPr>
              <w:pStyle w:val="NoSpacing"/>
              <w:cnfStyle w:val="000000100000" w:firstRow="0" w:lastRow="0" w:firstColumn="0" w:lastColumn="0" w:oddVBand="0" w:evenVBand="0" w:oddHBand="1" w:evenHBand="0" w:firstRowFirstColumn="0" w:firstRowLastColumn="0" w:lastRowFirstColumn="0" w:lastRowLastColumn="0"/>
              <w:rPr>
                <w:rFonts w:ascii="Aptos" w:hAnsi="Aptos" w:cs="Tahoma"/>
              </w:rPr>
            </w:pPr>
          </w:p>
        </w:tc>
        <w:tc>
          <w:tcPr>
            <w:tcW w:w="2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5CA42" w14:textId="77777777" w:rsidR="00D5752B" w:rsidRPr="00D5752B" w:rsidRDefault="00D5752B" w:rsidP="00D5752B">
            <w:pPr>
              <w:pStyle w:val="NoSpacing"/>
              <w:cnfStyle w:val="000000100000" w:firstRow="0" w:lastRow="0" w:firstColumn="0" w:lastColumn="0" w:oddVBand="0" w:evenVBand="0" w:oddHBand="1" w:evenHBand="0" w:firstRowFirstColumn="0" w:firstRowLastColumn="0" w:lastRowFirstColumn="0" w:lastRowLastColumn="0"/>
              <w:rPr>
                <w:rFonts w:ascii="Aptos" w:hAnsi="Aptos" w:cs="Tahoma"/>
              </w:rPr>
            </w:pPr>
          </w:p>
        </w:tc>
      </w:tr>
    </w:tbl>
    <w:p w14:paraId="1B64BBC2" w14:textId="77777777" w:rsidR="00D5752B" w:rsidRDefault="00D5752B" w:rsidP="00E12FB4">
      <w:pPr>
        <w:pStyle w:val="Heading3"/>
      </w:pPr>
    </w:p>
    <w:p w14:paraId="3070EAA3" w14:textId="74206F8F" w:rsidR="00ED7B58" w:rsidRPr="000B1EA5" w:rsidRDefault="00ED7B58" w:rsidP="00E12FB4">
      <w:pPr>
        <w:pStyle w:val="Heading3"/>
      </w:pPr>
      <w:r w:rsidRPr="000B1EA5">
        <w:t>Software</w:t>
      </w:r>
      <w:r w:rsidR="002E0BCD" w:rsidRPr="000B1EA5">
        <w:t xml:space="preserve"> Customisation</w:t>
      </w:r>
      <w:r w:rsidR="002779C5" w:rsidRPr="000B1EA5">
        <w:t>:</w:t>
      </w:r>
    </w:p>
    <w:p w14:paraId="41CCE667" w14:textId="5EBB6CB8" w:rsidR="003A4E26" w:rsidRPr="000B1EA5" w:rsidRDefault="003A4E26" w:rsidP="00692D19">
      <w:pPr>
        <w:pStyle w:val="NoSpacing"/>
        <w:rPr>
          <w:rFonts w:ascii="Aptos" w:hAnsi="Aptos" w:cs="Tahoma"/>
        </w:rPr>
      </w:pPr>
      <w:r w:rsidRPr="000B1EA5">
        <w:rPr>
          <w:rFonts w:ascii="Aptos" w:hAnsi="Aptos" w:cs="Tahoma"/>
        </w:rPr>
        <w:t>Unt re nonectatquas molupta as dis et haruptaes poreped eicitat ibusciis sum hictorpore pa voloritat.</w:t>
      </w:r>
      <w:r w:rsidR="00F17B44" w:rsidRPr="000B1EA5">
        <w:rPr>
          <w:rFonts w:ascii="Aptos" w:hAnsi="Aptos" w:cs="Tahoma"/>
        </w:rPr>
        <w:t xml:space="preserve"> </w:t>
      </w:r>
      <w:r w:rsidRPr="000B1EA5">
        <w:rPr>
          <w:rFonts w:ascii="Aptos" w:hAnsi="Aptos" w:cs="Tahoma"/>
        </w:rPr>
        <w:t xml:space="preserve">Ratem. Gendenditio. Ibus et quam simolup tibusam res vel iditia dolo quam at latur, cum nimenem et omnis magnis consequis nam apidi consequ idellendusam eum net, inci acipictesti rem quiatus sinvelesedis sunt inum fuga. Nam, </w:t>
      </w:r>
      <w:proofErr w:type="spellStart"/>
      <w:r w:rsidRPr="000B1EA5">
        <w:rPr>
          <w:rFonts w:ascii="Aptos" w:hAnsi="Aptos" w:cs="Tahoma"/>
        </w:rPr>
        <w:t>culla</w:t>
      </w:r>
      <w:proofErr w:type="spellEnd"/>
      <w:r w:rsidRPr="000B1EA5">
        <w:rPr>
          <w:rFonts w:ascii="Aptos" w:hAnsi="Aptos" w:cs="Tahoma"/>
        </w:rPr>
        <w:t xml:space="preserve"> </w:t>
      </w:r>
      <w:proofErr w:type="spellStart"/>
      <w:r w:rsidRPr="000B1EA5">
        <w:rPr>
          <w:rFonts w:ascii="Aptos" w:hAnsi="Aptos" w:cs="Tahoma"/>
        </w:rPr>
        <w:t>volorec</w:t>
      </w:r>
      <w:proofErr w:type="spellEnd"/>
      <w:r w:rsidRPr="000B1EA5">
        <w:rPr>
          <w:rFonts w:ascii="Aptos" w:hAnsi="Aptos" w:cs="Tahoma"/>
        </w:rPr>
        <w:t xml:space="preserve"> </w:t>
      </w:r>
      <w:proofErr w:type="spellStart"/>
      <w:r w:rsidRPr="000B1EA5">
        <w:rPr>
          <w:rFonts w:ascii="Aptos" w:hAnsi="Aptos" w:cs="Tahoma"/>
        </w:rPr>
        <w:t>eaquam</w:t>
      </w:r>
      <w:proofErr w:type="spellEnd"/>
      <w:r w:rsidRPr="000B1EA5">
        <w:rPr>
          <w:rFonts w:ascii="Aptos" w:hAnsi="Aptos" w:cs="Tahoma"/>
        </w:rPr>
        <w:t xml:space="preserve"> </w:t>
      </w:r>
      <w:proofErr w:type="spellStart"/>
      <w:r w:rsidRPr="000B1EA5">
        <w:rPr>
          <w:rFonts w:ascii="Aptos" w:hAnsi="Aptos" w:cs="Tahoma"/>
        </w:rPr>
        <w:t>nobitatento</w:t>
      </w:r>
      <w:proofErr w:type="spellEnd"/>
      <w:r w:rsidRPr="000B1EA5">
        <w:rPr>
          <w:rFonts w:ascii="Aptos" w:hAnsi="Aptos" w:cs="Tahoma"/>
        </w:rPr>
        <w:t xml:space="preserve"> omni accus non </w:t>
      </w:r>
      <w:proofErr w:type="spellStart"/>
      <w:r w:rsidRPr="000B1EA5">
        <w:rPr>
          <w:rFonts w:ascii="Aptos" w:hAnsi="Aptos" w:cs="Tahoma"/>
        </w:rPr>
        <w:t>cor</w:t>
      </w:r>
      <w:proofErr w:type="spellEnd"/>
      <w:r w:rsidRPr="000B1EA5">
        <w:rPr>
          <w:rFonts w:ascii="Aptos" w:hAnsi="Aptos" w:cs="Tahoma"/>
        </w:rPr>
        <w:t xml:space="preserve"> </w:t>
      </w:r>
      <w:proofErr w:type="spellStart"/>
      <w:r w:rsidRPr="000B1EA5">
        <w:rPr>
          <w:rFonts w:ascii="Aptos" w:hAnsi="Aptos" w:cs="Tahoma"/>
        </w:rPr>
        <w:t>rescipsam</w:t>
      </w:r>
      <w:proofErr w:type="spellEnd"/>
      <w:r w:rsidRPr="000B1EA5">
        <w:rPr>
          <w:rFonts w:ascii="Aptos" w:hAnsi="Aptos" w:cs="Tahoma"/>
        </w:rPr>
        <w:t xml:space="preserve"> que</w:t>
      </w:r>
      <w:r w:rsidR="00A57220" w:rsidRPr="000B1EA5">
        <w:rPr>
          <w:rFonts w:ascii="Aptos" w:hAnsi="Aptos" w:cs="Tahoma"/>
        </w:rPr>
        <w:t xml:space="preserve">. </w:t>
      </w:r>
      <w:proofErr w:type="spellStart"/>
      <w:r w:rsidRPr="000B1EA5">
        <w:rPr>
          <w:rFonts w:ascii="Aptos" w:hAnsi="Aptos" w:cs="Tahoma"/>
        </w:rPr>
        <w:t>Equamet</w:t>
      </w:r>
      <w:proofErr w:type="spellEnd"/>
      <w:r w:rsidRPr="000B1EA5">
        <w:rPr>
          <w:rFonts w:ascii="Aptos" w:hAnsi="Aptos" w:cs="Tahoma"/>
        </w:rPr>
        <w:t xml:space="preserve"> voles </w:t>
      </w:r>
      <w:proofErr w:type="spellStart"/>
      <w:r w:rsidRPr="000B1EA5">
        <w:rPr>
          <w:rFonts w:ascii="Aptos" w:hAnsi="Aptos" w:cs="Tahoma"/>
        </w:rPr>
        <w:t>sequam</w:t>
      </w:r>
      <w:proofErr w:type="spellEnd"/>
      <w:r w:rsidRPr="000B1EA5">
        <w:rPr>
          <w:rFonts w:ascii="Aptos" w:hAnsi="Aptos" w:cs="Tahoma"/>
        </w:rPr>
        <w:t xml:space="preserve"> labore voluptatem niatur, ut omnis non consene aut eossimp ernatum dis quam re volupta erovide bisitia as volo cuptatium sunt. Nient occum que labo. Agnis consecturis et endem. Nam rerum ut restibus pore vid quis vel molectiur ad magnit explace stibus doluptatur, vidio enimos voluptatur, quo consequam ipienia doloreperum eum laboribus in cor autatusa dus sequisse nobitia taepta nobis consere delestio ium quatectati vole</w:t>
      </w:r>
    </w:p>
    <w:p w14:paraId="26509013" w14:textId="54BBC66D" w:rsidR="00517191" w:rsidRPr="000B1EA5" w:rsidRDefault="00517191" w:rsidP="00692D19">
      <w:pPr>
        <w:pStyle w:val="NoSpacing"/>
        <w:rPr>
          <w:rFonts w:ascii="Aptos" w:hAnsi="Aptos" w:cs="Tahoma"/>
        </w:rPr>
      </w:pPr>
    </w:p>
    <w:sectPr w:rsidR="00517191" w:rsidRPr="000B1EA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726D8" w14:textId="77777777" w:rsidR="000F713E" w:rsidRDefault="000F713E" w:rsidP="00ED7B58">
      <w:pPr>
        <w:spacing w:after="0" w:line="240" w:lineRule="auto"/>
      </w:pPr>
      <w:r>
        <w:separator/>
      </w:r>
    </w:p>
  </w:endnote>
  <w:endnote w:type="continuationSeparator" w:id="0">
    <w:p w14:paraId="12B43D1A" w14:textId="77777777" w:rsidR="000F713E" w:rsidRDefault="000F713E" w:rsidP="00E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8402" w14:textId="0CA77220" w:rsidR="002779C5" w:rsidRDefault="002E789E" w:rsidP="002E789E">
    <w:pPr>
      <w:pStyle w:val="Footer"/>
    </w:pPr>
    <w:r>
      <w:tab/>
    </w:r>
    <w:r>
      <w:tab/>
    </w:r>
    <w:hyperlink r:id="rId1" w:history="1">
      <w:r w:rsidRPr="00E0435C">
        <w:rPr>
          <w:rStyle w:val="Hyperlink"/>
        </w:rPr>
        <w:t>www.timeware.co.uk</w:t>
      </w:r>
    </w:hyperlink>
  </w:p>
  <w:p w14:paraId="3327D9F2" w14:textId="5F758C5C" w:rsidR="002E789E" w:rsidRDefault="002E789E" w:rsidP="002E789E">
    <w:pPr>
      <w:pStyle w:val="Footer"/>
    </w:pPr>
    <w:r>
      <w:tab/>
    </w:r>
    <w:r>
      <w:fldChar w:fldCharType="begin"/>
    </w:r>
    <w:r>
      <w:instrText xml:space="preserve"> PAGE   \* MERGEFORMAT </w:instrText>
    </w:r>
    <w:r>
      <w:fldChar w:fldCharType="separate"/>
    </w:r>
    <w:r>
      <w:rPr>
        <w:noProof/>
      </w:rPr>
      <w:t>1</w:t>
    </w:r>
    <w:r>
      <w:rPr>
        <w:noProof/>
      </w:rPr>
      <w:fldChar w:fldCharType="end"/>
    </w:r>
    <w:r>
      <w:tab/>
    </w:r>
    <w:hyperlink r:id="rId2" w:history="1">
      <w:r w:rsidRPr="00E0435C">
        <w:rPr>
          <w:rStyle w:val="Hyperlink"/>
        </w:rPr>
        <w:t>support@timeware.co.uk</w:t>
      </w:r>
    </w:hyperlink>
  </w:p>
  <w:p w14:paraId="5E2A24F0" w14:textId="6AA5476F" w:rsidR="002E789E" w:rsidRPr="002E789E" w:rsidRDefault="002E789E" w:rsidP="002E789E">
    <w:pPr>
      <w:pStyle w:val="Footer"/>
    </w:pPr>
    <w:r>
      <w:tab/>
    </w:r>
    <w:r>
      <w:tab/>
      <w:t>+44 (0) 1706 658 222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0C00" w14:textId="77777777" w:rsidR="000F713E" w:rsidRDefault="000F713E" w:rsidP="00ED7B58">
      <w:pPr>
        <w:spacing w:after="0" w:line="240" w:lineRule="auto"/>
      </w:pPr>
      <w:r>
        <w:separator/>
      </w:r>
    </w:p>
  </w:footnote>
  <w:footnote w:type="continuationSeparator" w:id="0">
    <w:p w14:paraId="5C8A5B54" w14:textId="77777777" w:rsidR="000F713E" w:rsidRDefault="000F713E" w:rsidP="00E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1720" w14:textId="15643EED" w:rsidR="00ED7B58" w:rsidRPr="002779C5" w:rsidRDefault="004F25B1" w:rsidP="004F25B1">
    <w:pPr>
      <w:ind w:right="-567"/>
      <w:jc w:val="right"/>
      <w:rPr>
        <w:rFonts w:ascii="Tahoma" w:hAnsi="Tahoma" w:cs="Tahoma"/>
        <w:sz w:val="26"/>
        <w:szCs w:val="26"/>
      </w:rPr>
    </w:pPr>
    <w:r>
      <w:rPr>
        <w:noProof/>
      </w:rPr>
      <w:drawing>
        <wp:anchor distT="0" distB="0" distL="114300" distR="114300" simplePos="0" relativeHeight="251658240" behindDoc="0" locked="0" layoutInCell="1" allowOverlap="1" wp14:anchorId="52608258" wp14:editId="6680D373">
          <wp:simplePos x="0" y="0"/>
          <wp:positionH relativeFrom="margin">
            <wp:posOffset>-133350</wp:posOffset>
          </wp:positionH>
          <wp:positionV relativeFrom="paragraph">
            <wp:posOffset>10160</wp:posOffset>
          </wp:positionV>
          <wp:extent cx="2800350" cy="804545"/>
          <wp:effectExtent l="0" t="0" r="0" b="0"/>
          <wp:wrapThrough wrapText="bothSides">
            <wp:wrapPolygon edited="0">
              <wp:start x="2498" y="1534"/>
              <wp:lineTo x="1322" y="2557"/>
              <wp:lineTo x="882" y="5114"/>
              <wp:lineTo x="1029" y="16366"/>
              <wp:lineTo x="1322" y="17901"/>
              <wp:lineTo x="2645" y="18923"/>
              <wp:lineTo x="3380" y="18923"/>
              <wp:lineTo x="18955" y="17901"/>
              <wp:lineTo x="19984" y="17389"/>
              <wp:lineTo x="19690" y="10740"/>
              <wp:lineTo x="20865" y="3580"/>
              <wp:lineTo x="19396" y="3069"/>
              <wp:lineTo x="3967" y="1534"/>
              <wp:lineTo x="2498" y="1534"/>
            </wp:wrapPolygon>
          </wp:wrapThrough>
          <wp:docPr id="2027918450"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18450"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2800350" cy="804545"/>
                  </a:xfrm>
                  <a:prstGeom prst="rect">
                    <a:avLst/>
                  </a:prstGeom>
                </pic:spPr>
              </pic:pic>
            </a:graphicData>
          </a:graphic>
          <wp14:sizeRelH relativeFrom="margin">
            <wp14:pctWidth>0</wp14:pctWidth>
          </wp14:sizeRelH>
          <wp14:sizeRelV relativeFrom="margin">
            <wp14:pctHeight>0</wp14:pctHeight>
          </wp14:sizeRelV>
        </wp:anchor>
      </w:drawing>
    </w:r>
    <w:r w:rsidR="00ED7B58" w:rsidRPr="00ED7B58">
      <w:t xml:space="preserve"> </w:t>
    </w:r>
    <w:r w:rsidR="00A57220">
      <w:rPr>
        <w:rFonts w:ascii="Tahoma" w:hAnsi="Tahoma" w:cs="Tahoma"/>
        <w:sz w:val="26"/>
        <w:szCs w:val="26"/>
      </w:rPr>
      <w:t>Customisation</w:t>
    </w:r>
    <w:r w:rsidR="00ED7B58" w:rsidRPr="002779C5">
      <w:rPr>
        <w:rFonts w:ascii="Tahoma" w:hAnsi="Tahoma" w:cs="Tahoma"/>
        <w:sz w:val="26"/>
        <w:szCs w:val="26"/>
      </w:rPr>
      <w:t xml:space="preserve"> </w:t>
    </w:r>
    <w:r w:rsidR="003A4E26" w:rsidRPr="002779C5">
      <w:rPr>
        <w:rFonts w:ascii="Tahoma" w:hAnsi="Tahoma" w:cs="Tahoma"/>
        <w:sz w:val="26"/>
        <w:szCs w:val="26"/>
      </w:rPr>
      <w:t>Report</w:t>
    </w:r>
  </w:p>
  <w:p w14:paraId="13808395" w14:textId="79EE09FD" w:rsidR="003A4E26" w:rsidRPr="002B4390" w:rsidRDefault="003A4E26" w:rsidP="004F25B1">
    <w:pPr>
      <w:pStyle w:val="NoSpacing"/>
      <w:ind w:right="-567"/>
      <w:jc w:val="right"/>
      <w:rPr>
        <w:rFonts w:ascii="Tahoma" w:hAnsi="Tahoma" w:cs="Tahoma"/>
        <w:sz w:val="26"/>
        <w:szCs w:val="26"/>
      </w:rPr>
    </w:pPr>
    <w:r w:rsidRPr="002B4390">
      <w:rPr>
        <w:rFonts w:ascii="Tahoma" w:hAnsi="Tahoma" w:cs="Tahoma"/>
        <w:sz w:val="26"/>
        <w:szCs w:val="26"/>
      </w:rPr>
      <w:t>Friday 25</w:t>
    </w:r>
    <w:r w:rsidRPr="002B4390">
      <w:rPr>
        <w:rFonts w:ascii="Tahoma" w:hAnsi="Tahoma" w:cs="Tahoma"/>
        <w:sz w:val="26"/>
        <w:szCs w:val="26"/>
        <w:vertAlign w:val="superscript"/>
      </w:rPr>
      <w:t>th</w:t>
    </w:r>
    <w:r w:rsidRPr="002B4390">
      <w:rPr>
        <w:rFonts w:ascii="Tahoma" w:hAnsi="Tahoma" w:cs="Tahoma"/>
        <w:sz w:val="26"/>
        <w:szCs w:val="26"/>
      </w:rPr>
      <w:t xml:space="preserve"> August 1967</w:t>
    </w:r>
  </w:p>
  <w:p w14:paraId="6246FF57" w14:textId="634306B4" w:rsidR="00ED7B58" w:rsidRPr="002B4390" w:rsidRDefault="00ED7B58" w:rsidP="004F25B1">
    <w:pPr>
      <w:pStyle w:val="NoSpacing"/>
      <w:ind w:right="-567"/>
      <w:jc w:val="right"/>
      <w:rPr>
        <w:rFonts w:ascii="Tahoma" w:hAnsi="Tahoma" w:cs="Tahoma"/>
        <w:sz w:val="26"/>
        <w:szCs w:val="26"/>
      </w:rPr>
    </w:pPr>
    <w:r w:rsidRPr="002B4390">
      <w:rPr>
        <w:rFonts w:ascii="Tahoma" w:hAnsi="Tahoma" w:cs="Tahoma"/>
        <w:sz w:val="26"/>
        <w:szCs w:val="26"/>
      </w:rPr>
      <w:t xml:space="preserve">Customer Name: </w:t>
    </w:r>
    <w:r w:rsidR="00031DFF">
      <w:rPr>
        <w:rFonts w:ascii="Tahoma" w:hAnsi="Tahoma" w:cs="Tahoma"/>
        <w:sz w:val="26"/>
        <w:szCs w:val="26"/>
      </w:rPr>
      <w:t>COMPANY NAME</w:t>
    </w:r>
  </w:p>
  <w:p w14:paraId="58BE88D7" w14:textId="37B37F57" w:rsidR="00ED7B58" w:rsidRPr="002B4390" w:rsidRDefault="00ED7B58" w:rsidP="004F25B1">
    <w:pPr>
      <w:pStyle w:val="NoSpacing"/>
      <w:ind w:right="-567"/>
      <w:jc w:val="right"/>
      <w:rPr>
        <w:rFonts w:ascii="Tahoma" w:hAnsi="Tahoma" w:cs="Tahoma"/>
        <w:sz w:val="26"/>
        <w:szCs w:val="26"/>
      </w:rPr>
    </w:pPr>
    <w:r w:rsidRPr="002B4390">
      <w:rPr>
        <w:rFonts w:ascii="Tahoma" w:hAnsi="Tahoma" w:cs="Tahoma"/>
        <w:sz w:val="26"/>
        <w:szCs w:val="26"/>
      </w:rPr>
      <w:t xml:space="preserve">Author: </w:t>
    </w:r>
    <w:r w:rsidR="00031DFF">
      <w:rPr>
        <w:rFonts w:ascii="Tahoma" w:hAnsi="Tahoma" w:cs="Tahoma"/>
        <w:sz w:val="26"/>
        <w:szCs w:val="26"/>
      </w:rPr>
      <w:t>AUTHOR NAME</w:t>
    </w:r>
  </w:p>
  <w:p w14:paraId="02B0E46D" w14:textId="77777777" w:rsidR="003A4E26" w:rsidRPr="002B4390" w:rsidRDefault="003A4E26" w:rsidP="004F25B1">
    <w:pPr>
      <w:pStyle w:val="NoSpacing"/>
      <w:ind w:right="-567"/>
      <w:jc w:val="right"/>
      <w:rPr>
        <w:rFonts w:ascii="Tahoma" w:hAnsi="Tahoma" w:cs="Tahoma"/>
        <w:sz w:val="26"/>
        <w:szCs w:val="26"/>
      </w:rPr>
    </w:pPr>
    <w:r w:rsidRPr="002B4390">
      <w:rPr>
        <w:rFonts w:ascii="Tahoma" w:hAnsi="Tahoma" w:cs="Tahoma"/>
        <w:sz w:val="26"/>
        <w:szCs w:val="26"/>
      </w:rPr>
      <w:t>Report Version: 1.0</w:t>
    </w:r>
  </w:p>
  <w:p w14:paraId="1A05D0E3" w14:textId="77777777" w:rsidR="00ED7B58" w:rsidRDefault="00ED7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C0"/>
    <w:rsid w:val="00031DFF"/>
    <w:rsid w:val="00036870"/>
    <w:rsid w:val="00047BA6"/>
    <w:rsid w:val="000B1EA5"/>
    <w:rsid w:val="000E1EC1"/>
    <w:rsid w:val="000F713E"/>
    <w:rsid w:val="001130C6"/>
    <w:rsid w:val="001A4911"/>
    <w:rsid w:val="001D45C0"/>
    <w:rsid w:val="002779C5"/>
    <w:rsid w:val="002A0AD4"/>
    <w:rsid w:val="002A7474"/>
    <w:rsid w:val="002B4390"/>
    <w:rsid w:val="002E0BCD"/>
    <w:rsid w:val="002E789E"/>
    <w:rsid w:val="003123A1"/>
    <w:rsid w:val="00312896"/>
    <w:rsid w:val="00315EEA"/>
    <w:rsid w:val="003A4E26"/>
    <w:rsid w:val="0041700E"/>
    <w:rsid w:val="00444CB8"/>
    <w:rsid w:val="004738B9"/>
    <w:rsid w:val="00492323"/>
    <w:rsid w:val="004B58C4"/>
    <w:rsid w:val="004F25B1"/>
    <w:rsid w:val="00503922"/>
    <w:rsid w:val="00517191"/>
    <w:rsid w:val="00585B2F"/>
    <w:rsid w:val="005C12BB"/>
    <w:rsid w:val="005D4766"/>
    <w:rsid w:val="005F5D69"/>
    <w:rsid w:val="00650096"/>
    <w:rsid w:val="00654709"/>
    <w:rsid w:val="00682BD0"/>
    <w:rsid w:val="00692D19"/>
    <w:rsid w:val="007F2B56"/>
    <w:rsid w:val="007F3C93"/>
    <w:rsid w:val="00825DFC"/>
    <w:rsid w:val="009D271E"/>
    <w:rsid w:val="00A07A28"/>
    <w:rsid w:val="00A56E30"/>
    <w:rsid w:val="00A57220"/>
    <w:rsid w:val="00AA26CB"/>
    <w:rsid w:val="00AB2BD2"/>
    <w:rsid w:val="00AE68E8"/>
    <w:rsid w:val="00AF57B0"/>
    <w:rsid w:val="00B5761A"/>
    <w:rsid w:val="00C31703"/>
    <w:rsid w:val="00C67E96"/>
    <w:rsid w:val="00C87D2E"/>
    <w:rsid w:val="00C94866"/>
    <w:rsid w:val="00CA4546"/>
    <w:rsid w:val="00CA68C1"/>
    <w:rsid w:val="00CD0245"/>
    <w:rsid w:val="00CF4406"/>
    <w:rsid w:val="00D27668"/>
    <w:rsid w:val="00D5752B"/>
    <w:rsid w:val="00D914DD"/>
    <w:rsid w:val="00E12FB4"/>
    <w:rsid w:val="00EA0CCB"/>
    <w:rsid w:val="00EC72EF"/>
    <w:rsid w:val="00ED3C74"/>
    <w:rsid w:val="00ED7B58"/>
    <w:rsid w:val="00F17B44"/>
    <w:rsid w:val="00F44562"/>
    <w:rsid w:val="00F63B5D"/>
    <w:rsid w:val="00FC4AA8"/>
    <w:rsid w:val="00FE0037"/>
    <w:rsid w:val="00FE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8B327"/>
  <w15:chartTrackingRefBased/>
  <w15:docId w15:val="{57E51392-5829-4771-9960-C9A5E17D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2FB4"/>
    <w:pPr>
      <w:keepNext/>
      <w:keepLines/>
      <w:spacing w:before="40" w:after="0"/>
      <w:outlineLvl w:val="2"/>
    </w:pPr>
    <w:rPr>
      <w:rFonts w:ascii="Aptos" w:eastAsiaTheme="majorEastAsia" w:hAnsi="Aptos"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2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B58"/>
  </w:style>
  <w:style w:type="paragraph" w:styleId="Footer">
    <w:name w:val="footer"/>
    <w:basedOn w:val="Normal"/>
    <w:link w:val="FooterChar"/>
    <w:uiPriority w:val="99"/>
    <w:unhideWhenUsed/>
    <w:rsid w:val="00ED7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B58"/>
  </w:style>
  <w:style w:type="paragraph" w:customStyle="1" w:styleId="FreeForm">
    <w:name w:val="Free Form"/>
    <w:autoRedefine/>
    <w:rsid w:val="003A4E26"/>
    <w:pPr>
      <w:spacing w:after="0" w:line="288" w:lineRule="auto"/>
    </w:pPr>
    <w:rPr>
      <w:rFonts w:ascii="Tahoma" w:eastAsia="ヒラギノ角ゴ Pro W3" w:hAnsi="Tahoma" w:cs="Tahoma"/>
      <w:color w:val="000000"/>
      <w:sz w:val="24"/>
      <w:szCs w:val="20"/>
      <w:lang w:val="en-US" w:eastAsia="en-GB"/>
    </w:rPr>
  </w:style>
  <w:style w:type="paragraph" w:styleId="NoSpacing">
    <w:name w:val="No Spacing"/>
    <w:uiPriority w:val="1"/>
    <w:qFormat/>
    <w:rsid w:val="002779C5"/>
    <w:pPr>
      <w:spacing w:after="0" w:line="240" w:lineRule="auto"/>
    </w:pPr>
  </w:style>
  <w:style w:type="character" w:customStyle="1" w:styleId="Heading1Char">
    <w:name w:val="Heading 1 Char"/>
    <w:basedOn w:val="DefaultParagraphFont"/>
    <w:link w:val="Heading1"/>
    <w:uiPriority w:val="9"/>
    <w:rsid w:val="002779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79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2FB4"/>
    <w:rPr>
      <w:rFonts w:ascii="Aptos" w:eastAsiaTheme="majorEastAsia" w:hAnsi="Aptos" w:cstheme="majorBidi"/>
      <w:color w:val="1F3763" w:themeColor="accent1" w:themeShade="7F"/>
      <w:sz w:val="24"/>
      <w:szCs w:val="24"/>
    </w:rPr>
  </w:style>
  <w:style w:type="character" w:customStyle="1" w:styleId="Heading4Char">
    <w:name w:val="Heading 4 Char"/>
    <w:basedOn w:val="DefaultParagraphFont"/>
    <w:link w:val="Heading4"/>
    <w:uiPriority w:val="9"/>
    <w:rsid w:val="00E12F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E789E"/>
    <w:rPr>
      <w:color w:val="0563C1" w:themeColor="hyperlink"/>
      <w:u w:val="single"/>
    </w:rPr>
  </w:style>
  <w:style w:type="character" w:styleId="UnresolvedMention">
    <w:name w:val="Unresolved Mention"/>
    <w:basedOn w:val="DefaultParagraphFont"/>
    <w:uiPriority w:val="99"/>
    <w:semiHidden/>
    <w:unhideWhenUsed/>
    <w:rsid w:val="002E789E"/>
    <w:rPr>
      <w:color w:val="605E5C"/>
      <w:shd w:val="clear" w:color="auto" w:fill="E1DFDD"/>
    </w:rPr>
  </w:style>
  <w:style w:type="table" w:styleId="PlainTable1">
    <w:name w:val="Plain Table 1"/>
    <w:basedOn w:val="TableNormal"/>
    <w:uiPriority w:val="41"/>
    <w:rsid w:val="00D575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7349">
      <w:bodyDiv w:val="1"/>
      <w:marLeft w:val="0"/>
      <w:marRight w:val="0"/>
      <w:marTop w:val="0"/>
      <w:marBottom w:val="0"/>
      <w:divBdr>
        <w:top w:val="none" w:sz="0" w:space="0" w:color="auto"/>
        <w:left w:val="none" w:sz="0" w:space="0" w:color="auto"/>
        <w:bottom w:val="none" w:sz="0" w:space="0" w:color="auto"/>
        <w:right w:val="none" w:sz="0" w:space="0" w:color="auto"/>
      </w:divBdr>
    </w:div>
    <w:div w:id="291863962">
      <w:bodyDiv w:val="1"/>
      <w:marLeft w:val="0"/>
      <w:marRight w:val="0"/>
      <w:marTop w:val="0"/>
      <w:marBottom w:val="0"/>
      <w:divBdr>
        <w:top w:val="none" w:sz="0" w:space="0" w:color="auto"/>
        <w:left w:val="none" w:sz="0" w:space="0" w:color="auto"/>
        <w:bottom w:val="none" w:sz="0" w:space="0" w:color="auto"/>
        <w:right w:val="none" w:sz="0" w:space="0" w:color="auto"/>
      </w:divBdr>
    </w:div>
    <w:div w:id="782115555">
      <w:bodyDiv w:val="1"/>
      <w:marLeft w:val="0"/>
      <w:marRight w:val="0"/>
      <w:marTop w:val="0"/>
      <w:marBottom w:val="0"/>
      <w:divBdr>
        <w:top w:val="none" w:sz="0" w:space="0" w:color="auto"/>
        <w:left w:val="none" w:sz="0" w:space="0" w:color="auto"/>
        <w:bottom w:val="none" w:sz="0" w:space="0" w:color="auto"/>
        <w:right w:val="none" w:sz="0" w:space="0" w:color="auto"/>
      </w:divBdr>
    </w:div>
    <w:div w:id="1148589601">
      <w:bodyDiv w:val="1"/>
      <w:marLeft w:val="0"/>
      <w:marRight w:val="0"/>
      <w:marTop w:val="0"/>
      <w:marBottom w:val="0"/>
      <w:divBdr>
        <w:top w:val="none" w:sz="0" w:space="0" w:color="auto"/>
        <w:left w:val="none" w:sz="0" w:space="0" w:color="auto"/>
        <w:bottom w:val="none" w:sz="0" w:space="0" w:color="auto"/>
        <w:right w:val="none" w:sz="0" w:space="0" w:color="auto"/>
      </w:divBdr>
    </w:div>
    <w:div w:id="1473910729">
      <w:bodyDiv w:val="1"/>
      <w:marLeft w:val="0"/>
      <w:marRight w:val="0"/>
      <w:marTop w:val="0"/>
      <w:marBottom w:val="0"/>
      <w:divBdr>
        <w:top w:val="none" w:sz="0" w:space="0" w:color="auto"/>
        <w:left w:val="none" w:sz="0" w:space="0" w:color="auto"/>
        <w:bottom w:val="none" w:sz="0" w:space="0" w:color="auto"/>
        <w:right w:val="none" w:sz="0" w:space="0" w:color="auto"/>
      </w:divBdr>
    </w:div>
    <w:div w:id="14758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upport@timeware.co.uk" TargetMode="External"/><Relationship Id="rId1" Type="http://schemas.openxmlformats.org/officeDocument/2006/relationships/hyperlink" Target="http://www.timew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Holt</dc:creator>
  <cp:keywords/>
  <dc:description/>
  <cp:lastModifiedBy>Joshua Birtwistle</cp:lastModifiedBy>
  <cp:revision>7</cp:revision>
  <dcterms:created xsi:type="dcterms:W3CDTF">2025-01-21T09:35:00Z</dcterms:created>
  <dcterms:modified xsi:type="dcterms:W3CDTF">2025-02-14T15:56:00Z</dcterms:modified>
</cp:coreProperties>
</file>